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2E1C" w14:textId="77777777" w:rsidR="00ED0E54" w:rsidRDefault="00ED0E54">
      <w:pPr>
        <w:wordWrap w:val="0"/>
        <w:rPr>
          <w:rFonts w:ascii="ＭＳ 明朝" w:cs="ＭＳ 明朝"/>
        </w:rPr>
      </w:pPr>
    </w:p>
    <w:p w14:paraId="2E04E8FA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ED0E54">
        <w:rPr>
          <w:rFonts w:asciiTheme="minorEastAsia" w:eastAsiaTheme="minorEastAsia" w:hAnsiTheme="minorEastAsia" w:cs="ＭＳ 明朝" w:hint="eastAsia"/>
          <w:sz w:val="21"/>
          <w:szCs w:val="21"/>
          <w:lang w:eastAsia="zh-TW"/>
        </w:rPr>
        <w:t>別記</w:t>
      </w:r>
      <w:r w:rsidRPr="00ED0E54">
        <w:rPr>
          <w:rFonts w:asciiTheme="minorEastAsia" w:eastAsiaTheme="minorEastAsia" w:hAnsiTheme="minorEastAsia" w:hint="eastAsia"/>
          <w:sz w:val="21"/>
          <w:szCs w:val="21"/>
          <w:lang w:eastAsia="zh-TW"/>
        </w:rPr>
        <w:t>様式第</w:t>
      </w:r>
      <w:r w:rsidR="00EB55A2">
        <w:rPr>
          <w:rFonts w:asciiTheme="minorEastAsia" w:eastAsiaTheme="minorEastAsia" w:hAnsiTheme="minorEastAsia"/>
          <w:sz w:val="21"/>
          <w:szCs w:val="21"/>
          <w:lang w:eastAsia="zh-TW"/>
        </w:rPr>
        <w:t>30</w:t>
      </w:r>
      <w:r w:rsidRPr="00ED0E54">
        <w:rPr>
          <w:rFonts w:asciiTheme="minorEastAsia" w:eastAsiaTheme="minorEastAsia" w:hAnsiTheme="minorEastAsia" w:hint="eastAsia"/>
          <w:sz w:val="21"/>
          <w:szCs w:val="21"/>
          <w:lang w:eastAsia="zh-TW"/>
        </w:rPr>
        <w:t>号（第</w:t>
      </w:r>
      <w:r w:rsidRPr="00ED0E54">
        <w:rPr>
          <w:rFonts w:asciiTheme="minorEastAsia" w:eastAsiaTheme="minorEastAsia" w:hAnsiTheme="minorEastAsia"/>
          <w:sz w:val="21"/>
          <w:szCs w:val="21"/>
          <w:lang w:eastAsia="zh-TW"/>
        </w:rPr>
        <w:t>20</w:t>
      </w:r>
      <w:r w:rsidRPr="00ED0E54">
        <w:rPr>
          <w:rFonts w:asciiTheme="minorEastAsia" w:eastAsiaTheme="minorEastAsia" w:hAnsiTheme="minorEastAsia" w:hint="eastAsia"/>
          <w:sz w:val="21"/>
          <w:szCs w:val="21"/>
          <w:lang w:eastAsia="zh-TW"/>
        </w:rPr>
        <w:t>条</w:t>
      </w:r>
      <w:r w:rsidR="00773958">
        <w:rPr>
          <w:rFonts w:asciiTheme="minorEastAsia" w:eastAsiaTheme="minorEastAsia" w:hAnsiTheme="minorEastAsia" w:hint="eastAsia"/>
          <w:sz w:val="21"/>
          <w:szCs w:val="21"/>
          <w:lang w:eastAsia="zh-TW"/>
        </w:rPr>
        <w:t>第</w:t>
      </w:r>
      <w:r w:rsidRPr="00ED0E54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１項関係）</w:t>
      </w:r>
    </w:p>
    <w:p w14:paraId="0D6A7B97" w14:textId="77777777" w:rsidR="00ED0E54" w:rsidRDefault="00ED0E54" w:rsidP="00ED0E54">
      <w:pPr>
        <w:spacing w:line="240" w:lineRule="exact"/>
        <w:jc w:val="center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49140F3F" w14:textId="77777777" w:rsidR="00ED0E54" w:rsidRDefault="00ED0E54" w:rsidP="00ED0E54">
      <w:pPr>
        <w:spacing w:line="240" w:lineRule="exact"/>
        <w:jc w:val="center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2199B0FD" w14:textId="77777777" w:rsidR="00ED0E54" w:rsidRDefault="00ED0E54" w:rsidP="00ED0E54">
      <w:pPr>
        <w:spacing w:line="240" w:lineRule="exact"/>
        <w:jc w:val="center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2027B03B" w14:textId="77777777" w:rsidR="00ED0E54" w:rsidRDefault="00ED0E54" w:rsidP="00ED0E54">
      <w:pPr>
        <w:spacing w:line="240" w:lineRule="exact"/>
        <w:jc w:val="center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2DA08480" w14:textId="77777777" w:rsidR="00ED0E54" w:rsidRDefault="00ED0E54" w:rsidP="00ED0E54">
      <w:pPr>
        <w:spacing w:line="240" w:lineRule="exact"/>
        <w:jc w:val="center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0207FDC4" w14:textId="77777777" w:rsidR="00ED0E54" w:rsidRPr="00ED0E54" w:rsidRDefault="00ED0E54" w:rsidP="00ED0E54">
      <w:pPr>
        <w:spacing w:line="240" w:lineRule="exact"/>
        <w:jc w:val="center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  <w:lang w:eastAsia="zh-TW"/>
        </w:rPr>
        <w:t>審　査　請　求　書</w:t>
      </w:r>
    </w:p>
    <w:p w14:paraId="079F04D3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7A88C41B" w14:textId="77777777" w:rsidR="00ED0E54" w:rsidRDefault="00ED0E54" w:rsidP="00ED0E54">
      <w:pPr>
        <w:spacing w:line="240" w:lineRule="exact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6BD82C25" w14:textId="77777777" w:rsidR="00ED0E54" w:rsidRDefault="00ED0E54" w:rsidP="00ED0E54">
      <w:pPr>
        <w:spacing w:line="240" w:lineRule="exact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5F226B2B" w14:textId="77777777" w:rsidR="00ED0E54" w:rsidRPr="00ED0E54" w:rsidRDefault="00CC6F13" w:rsidP="00ED0E54">
      <w:pPr>
        <w:spacing w:line="240" w:lineRule="exact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TW"/>
        </w:rPr>
        <w:t>（元</w:t>
      </w:r>
      <w:r w:rsidR="008A5EAE">
        <w:rPr>
          <w:rFonts w:asciiTheme="minorEastAsia" w:eastAsiaTheme="minorEastAsia" w:hAnsiTheme="minorEastAsia" w:hint="eastAsia"/>
          <w:sz w:val="21"/>
          <w:szCs w:val="21"/>
          <w:lang w:eastAsia="zh-TW"/>
        </w:rPr>
        <w:t>号）</w:t>
      </w:r>
      <w:r w:rsidR="00ED0E54" w:rsidRPr="00ED0E54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年　　月　　日</w:t>
      </w:r>
    </w:p>
    <w:p w14:paraId="467647D5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</w:p>
    <w:p w14:paraId="42AE8FD8" w14:textId="77777777" w:rsidR="00ED0E54" w:rsidRDefault="00ED0E54" w:rsidP="00ED0E54">
      <w:pPr>
        <w:spacing w:line="24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3DD126AA" w14:textId="77777777" w:rsidR="00ED0E54" w:rsidRPr="00ED0E54" w:rsidRDefault="00ED0E54" w:rsidP="00ED0E54">
      <w:pPr>
        <w:spacing w:line="24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  <w:lang w:eastAsia="zh-TW"/>
        </w:rPr>
        <w:t>国立大学法人静岡大学長　　殿</w:t>
      </w:r>
    </w:p>
    <w:p w14:paraId="1BC50F64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71EC3BAD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</w:p>
    <w:p w14:paraId="0EBA5F93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1EF14A78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29C29CAF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2A01BD2B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1FC2DB10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　　　　　　　</w:t>
      </w:r>
      <w:r w:rsidRPr="00ED0E54">
        <w:rPr>
          <w:rFonts w:asciiTheme="minorEastAsia" w:eastAsiaTheme="minorEastAsia" w:hAnsiTheme="minorEastAsia" w:hint="eastAsia"/>
          <w:sz w:val="21"/>
          <w:szCs w:val="21"/>
        </w:rPr>
        <w:t>審　査　請　求　人</w:t>
      </w:r>
    </w:p>
    <w:p w14:paraId="115AB062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</w:rPr>
        <w:t xml:space="preserve">　次のとおり審査請求をします。</w:t>
      </w:r>
    </w:p>
    <w:p w14:paraId="5F2D6296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6B2BFD2A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</w:rPr>
        <w:t>１　審査請求人等の住所、氏名及び年齢</w:t>
      </w:r>
    </w:p>
    <w:p w14:paraId="119C2AF3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F2854F7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9505369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</w:rPr>
        <w:t>２　審査請求に係る処分</w:t>
      </w:r>
    </w:p>
    <w:p w14:paraId="599CA827" w14:textId="77777777" w:rsidR="00ED0E54" w:rsidRDefault="00DF79B5" w:rsidP="00DF79B5">
      <w:pPr>
        <w:spacing w:line="240" w:lineRule="exac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ED0E54" w:rsidRPr="00ED0E54">
        <w:rPr>
          <w:rFonts w:asciiTheme="minorEastAsia" w:eastAsiaTheme="minorEastAsia" w:hAnsiTheme="minorEastAsia" w:hint="eastAsia"/>
          <w:sz w:val="21"/>
          <w:szCs w:val="21"/>
        </w:rPr>
        <w:t>個人情報の保護に関する法律（平成</w:t>
      </w:r>
      <w:r w:rsidR="00ED0E54" w:rsidRPr="00ED0E54">
        <w:rPr>
          <w:rFonts w:asciiTheme="minorEastAsia" w:eastAsiaTheme="minorEastAsia" w:hAnsiTheme="minorEastAsia"/>
          <w:sz w:val="21"/>
          <w:szCs w:val="21"/>
        </w:rPr>
        <w:t>15</w:t>
      </w:r>
      <w:r w:rsidR="00ED0E54" w:rsidRPr="00ED0E54">
        <w:rPr>
          <w:rFonts w:asciiTheme="minorEastAsia" w:eastAsiaTheme="minorEastAsia" w:hAnsiTheme="minorEastAsia" w:hint="eastAsia"/>
          <w:sz w:val="21"/>
          <w:szCs w:val="21"/>
        </w:rPr>
        <w:t>年法律第</w:t>
      </w:r>
      <w:r>
        <w:rPr>
          <w:rFonts w:asciiTheme="minorEastAsia" w:eastAsiaTheme="minorEastAsia" w:hAnsiTheme="minorEastAsia"/>
          <w:sz w:val="21"/>
          <w:szCs w:val="21"/>
        </w:rPr>
        <w:t>57</w:t>
      </w:r>
      <w:r w:rsidR="00ED0E54" w:rsidRPr="00ED0E54">
        <w:rPr>
          <w:rFonts w:asciiTheme="minorEastAsia" w:eastAsiaTheme="minorEastAsia" w:hAnsiTheme="minorEastAsia" w:hint="eastAsia"/>
          <w:sz w:val="21"/>
          <w:szCs w:val="21"/>
        </w:rPr>
        <w:t>号）第　　条第　　号の規定に基づく保有個人情報の不開示決定（不訂正決定及び利用不停止）処分</w:t>
      </w:r>
    </w:p>
    <w:p w14:paraId="69EBC52B" w14:textId="77777777" w:rsidR="00ED0E54" w:rsidRDefault="00ED0E54" w:rsidP="00ED0E54">
      <w:pPr>
        <w:spacing w:line="24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14F7FD22" w14:textId="77777777" w:rsidR="00ED0E54" w:rsidRPr="00ED0E54" w:rsidRDefault="00ED0E54" w:rsidP="00ED0E54">
      <w:pPr>
        <w:spacing w:line="24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08B6B428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</w:rPr>
        <w:t>３　審査請求に係る処分があったことを知った日</w:t>
      </w:r>
    </w:p>
    <w:p w14:paraId="642A1BD9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CC6F13">
        <w:rPr>
          <w:rFonts w:asciiTheme="minorEastAsia" w:eastAsiaTheme="minorEastAsia" w:hAnsiTheme="minorEastAsia" w:hint="eastAsia"/>
          <w:sz w:val="21"/>
          <w:szCs w:val="21"/>
        </w:rPr>
        <w:t>（元</w:t>
      </w:r>
      <w:r w:rsidR="008A5EAE">
        <w:rPr>
          <w:rFonts w:asciiTheme="minorEastAsia" w:eastAsiaTheme="minorEastAsia" w:hAnsiTheme="minorEastAsia" w:hint="eastAsia"/>
          <w:sz w:val="21"/>
          <w:szCs w:val="21"/>
        </w:rPr>
        <w:t>号）</w:t>
      </w:r>
      <w:r w:rsidRPr="00ED0E54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3E7B5250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C1191EB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6917A974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</w:rPr>
        <w:t>４　審査請求の趣旨</w:t>
      </w:r>
    </w:p>
    <w:p w14:paraId="4BCCB31D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07002F90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D2D5A7D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FF54993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</w:rPr>
        <w:t>５　審査請求の理由</w:t>
      </w:r>
    </w:p>
    <w:p w14:paraId="40144FEA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664A90BB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559F5623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5CB84E63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</w:rPr>
        <w:t>６　処分庁の教示の有無及び内容</w:t>
      </w:r>
    </w:p>
    <w:p w14:paraId="25A4055B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ED0E54">
        <w:rPr>
          <w:rFonts w:asciiTheme="minorEastAsia" w:eastAsiaTheme="minorEastAsia" w:hAnsiTheme="minorEastAsia" w:hint="eastAsia"/>
          <w:sz w:val="21"/>
          <w:szCs w:val="21"/>
        </w:rPr>
        <w:t>「この決定に不服がある場合は、行政不服審査法（平成</w:t>
      </w:r>
      <w:r w:rsidRPr="00ED0E54">
        <w:rPr>
          <w:rFonts w:asciiTheme="minorEastAsia" w:eastAsiaTheme="minorEastAsia" w:hAnsiTheme="minorEastAsia"/>
          <w:sz w:val="21"/>
          <w:szCs w:val="21"/>
        </w:rPr>
        <w:t>26</w:t>
      </w:r>
      <w:r w:rsidRPr="00ED0E54">
        <w:rPr>
          <w:rFonts w:asciiTheme="minorEastAsia" w:eastAsiaTheme="minorEastAsia" w:hAnsiTheme="minorEastAsia" w:hint="eastAsia"/>
          <w:sz w:val="21"/>
          <w:szCs w:val="21"/>
        </w:rPr>
        <w:t>年法律第</w:t>
      </w:r>
      <w:r w:rsidRPr="00ED0E54">
        <w:rPr>
          <w:rFonts w:asciiTheme="minorEastAsia" w:eastAsiaTheme="minorEastAsia" w:hAnsiTheme="minorEastAsia"/>
          <w:sz w:val="21"/>
          <w:szCs w:val="21"/>
        </w:rPr>
        <w:t>68</w:t>
      </w:r>
      <w:r w:rsidRPr="00ED0E54">
        <w:rPr>
          <w:rFonts w:asciiTheme="minorEastAsia" w:eastAsiaTheme="minorEastAsia" w:hAnsiTheme="minorEastAsia" w:hint="eastAsia"/>
          <w:sz w:val="21"/>
          <w:szCs w:val="21"/>
        </w:rPr>
        <w:t>号）の規定により、</w:t>
      </w:r>
    </w:p>
    <w:p w14:paraId="206E4249" w14:textId="77777777" w:rsidR="00ED0E54" w:rsidRDefault="00ED0E54" w:rsidP="00ED0E54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</w:rPr>
        <w:t>この決定のあったことを知った日の翌日から起算して３か月以内に、国立大学法人静岡大学長</w:t>
      </w:r>
    </w:p>
    <w:p w14:paraId="40F1B646" w14:textId="77777777" w:rsidR="00ED0E54" w:rsidRPr="00ED0E54" w:rsidRDefault="00ED0E54" w:rsidP="00ED0E54">
      <w:pPr>
        <w:spacing w:line="240" w:lineRule="exact"/>
        <w:rPr>
          <w:rFonts w:asciiTheme="minorEastAsia" w:eastAsiaTheme="minorEastAsia" w:hAnsiTheme="minorEastAsia" w:cs="ＭＳ 明朝"/>
          <w:sz w:val="21"/>
          <w:szCs w:val="21"/>
        </w:rPr>
      </w:pPr>
      <w:r w:rsidRPr="00ED0E54">
        <w:rPr>
          <w:rFonts w:asciiTheme="minorEastAsia" w:eastAsiaTheme="minorEastAsia" w:hAnsiTheme="minorEastAsia" w:hint="eastAsia"/>
          <w:sz w:val="21"/>
          <w:szCs w:val="21"/>
        </w:rPr>
        <w:t>に対して審査請求をすることができます。」との教示がありました。</w:t>
      </w:r>
    </w:p>
    <w:p w14:paraId="13EA6769" w14:textId="77777777" w:rsidR="00ED0E54" w:rsidRPr="00ED0E54" w:rsidRDefault="00ED0E54">
      <w:pPr>
        <w:wordWrap w:val="0"/>
        <w:rPr>
          <w:rFonts w:asciiTheme="minorEastAsia" w:eastAsiaTheme="minorEastAsia" w:hAnsiTheme="minorEastAsia" w:cs="ＭＳ 明朝"/>
          <w:sz w:val="21"/>
          <w:szCs w:val="21"/>
        </w:rPr>
      </w:pPr>
    </w:p>
    <w:p w14:paraId="228DE1AA" w14:textId="77777777" w:rsidR="00ED0E54" w:rsidRDefault="00ED0E54">
      <w:pPr>
        <w:wordWrap w:val="0"/>
        <w:rPr>
          <w:rFonts w:ascii="ＭＳ 明朝" w:cs="ＭＳ 明朝"/>
        </w:rPr>
      </w:pPr>
    </w:p>
    <w:p w14:paraId="38170B47" w14:textId="77777777" w:rsidR="00ED0E54" w:rsidRDefault="00ED0E54">
      <w:pPr>
        <w:wordWrap w:val="0"/>
        <w:rPr>
          <w:rFonts w:ascii="ＭＳ 明朝" w:cs="ＭＳ 明朝"/>
        </w:rPr>
      </w:pPr>
    </w:p>
    <w:sectPr w:rsidR="00ED0E54">
      <w:headerReference w:type="default" r:id="rId6"/>
      <w:pgSz w:w="11906" w:h="16838" w:code="9"/>
      <w:pgMar w:top="1134" w:right="1134" w:bottom="1134" w:left="1134" w:header="851" w:footer="992" w:gutter="0"/>
      <w:pgNumType w:start="157"/>
      <w:cols w:space="425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AC38" w14:textId="77777777" w:rsidR="00C04923" w:rsidRDefault="00C04923">
      <w:r>
        <w:separator/>
      </w:r>
    </w:p>
  </w:endnote>
  <w:endnote w:type="continuationSeparator" w:id="0">
    <w:p w14:paraId="34FA9101" w14:textId="77777777" w:rsidR="00C04923" w:rsidRDefault="00C0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2BC4" w14:textId="77777777" w:rsidR="00C04923" w:rsidRDefault="00C04923">
      <w:r>
        <w:separator/>
      </w:r>
    </w:p>
  </w:footnote>
  <w:footnote w:type="continuationSeparator" w:id="0">
    <w:p w14:paraId="13DAAF6A" w14:textId="77777777" w:rsidR="00C04923" w:rsidRDefault="00C0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A528" w14:textId="77777777" w:rsidR="00713078" w:rsidRDefault="00713078">
    <w:pPr>
      <w:pStyle w:val="a5"/>
      <w:jc w:val="right"/>
      <w:rPr>
        <w:rFonts w:ascii="ＭＳ 明朝" w:cs="Times New Roman"/>
      </w:rPr>
    </w:pPr>
  </w:p>
  <w:p w14:paraId="1EF0B6F1" w14:textId="77777777" w:rsidR="00713078" w:rsidRDefault="00713078">
    <w:pPr>
      <w:pStyle w:val="a5"/>
      <w:jc w:val="righ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rawingGridHorizontalSpacing w:val="100"/>
  <w:drawingGridVerticalSpacing w:val="27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40AC3"/>
    <w:rsid w:val="00257176"/>
    <w:rsid w:val="0033072F"/>
    <w:rsid w:val="003B0667"/>
    <w:rsid w:val="004B09CF"/>
    <w:rsid w:val="004B6A21"/>
    <w:rsid w:val="0054487B"/>
    <w:rsid w:val="00640AC3"/>
    <w:rsid w:val="00713078"/>
    <w:rsid w:val="007634FB"/>
    <w:rsid w:val="00773958"/>
    <w:rsid w:val="008A0311"/>
    <w:rsid w:val="008A5EAE"/>
    <w:rsid w:val="009F310F"/>
    <w:rsid w:val="00A35BFF"/>
    <w:rsid w:val="00AB355B"/>
    <w:rsid w:val="00AE220B"/>
    <w:rsid w:val="00C04923"/>
    <w:rsid w:val="00CC46DA"/>
    <w:rsid w:val="00CC6F13"/>
    <w:rsid w:val="00DF0AAC"/>
    <w:rsid w:val="00DF79B5"/>
    <w:rsid w:val="00E13CA7"/>
    <w:rsid w:val="00E60F09"/>
    <w:rsid w:val="00EB55A2"/>
    <w:rsid w:val="00ED0E54"/>
    <w:rsid w:val="00EE5177"/>
    <w:rsid w:val="00F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EF97C"/>
  <w14:defaultImageDpi w14:val="0"/>
  <w15:docId w15:val="{59CD2DA0-11AD-4418-9429-F22A2160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240" w:lineRule="atLeas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0"/>
      <w:szCs w:val="20"/>
    </w:rPr>
  </w:style>
  <w:style w:type="paragraph" w:styleId="a9">
    <w:name w:val="Note Heading"/>
    <w:basedOn w:val="a"/>
    <w:next w:val="a"/>
    <w:link w:val="aa"/>
    <w:uiPriority w:val="99"/>
    <w:pPr>
      <w:autoSpaceDE w:val="0"/>
      <w:autoSpaceDN w:val="0"/>
      <w:spacing w:line="358" w:lineRule="atLeast"/>
      <w:jc w:val="center"/>
    </w:pPr>
    <w:rPr>
      <w:rFonts w:ascii="ＭＳ 明朝" w:cs="ＭＳ 明朝"/>
      <w:spacing w:val="1"/>
      <w:sz w:val="22"/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autoSpaceDE w:val="0"/>
      <w:autoSpaceDN w:val="0"/>
      <w:spacing w:line="358" w:lineRule="atLeast"/>
      <w:jc w:val="right"/>
    </w:pPr>
    <w:rPr>
      <w:rFonts w:ascii="ＭＳ 明朝" w:cs="ＭＳ 明朝"/>
      <w:spacing w:val="1"/>
      <w:sz w:val="22"/>
      <w:szCs w:val="22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0"/>
      <w:szCs w:val="20"/>
    </w:rPr>
  </w:style>
  <w:style w:type="character" w:styleId="ad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静岡県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ＦＵＪ９９０３Ｂ０４６４</dc:creator>
  <cp:keywords/>
  <dc:description/>
  <cp:lastModifiedBy>Nanami Masahiko (名波政彦)</cp:lastModifiedBy>
  <cp:revision>2</cp:revision>
  <cp:lastPrinted>2016-08-26T09:37:00Z</cp:lastPrinted>
  <dcterms:created xsi:type="dcterms:W3CDTF">2025-06-05T06:28:00Z</dcterms:created>
  <dcterms:modified xsi:type="dcterms:W3CDTF">2025-06-05T06:28:00Z</dcterms:modified>
</cp:coreProperties>
</file>