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2495"/>
        <w:gridCol w:w="2340"/>
        <w:gridCol w:w="2880"/>
      </w:tblGrid>
      <w:tr w:rsidR="00596F71" w:rsidRPr="005741EB" w14:paraId="24CCA1BE" w14:textId="77777777" w:rsidTr="00DE28C8">
        <w:trPr>
          <w:trHeight w:val="270"/>
        </w:trPr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59F4A" w14:textId="1982801A" w:rsidR="00596F71" w:rsidRPr="005741EB" w:rsidRDefault="00596F7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別紙（１）　静岡大学学則</w:t>
            </w: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別表</w:t>
            </w:r>
            <w:r w:rsidRPr="005741EB">
              <w:rPr>
                <w:rFonts w:ascii="ＭＳ Ｐ明朝" w:eastAsia="ＭＳ Ｐ明朝" w:hAnsi="ＭＳ Ｐ明朝" w:cs="ＭＳ Ｐ明朝"/>
                <w:sz w:val="20"/>
                <w:szCs w:val="20"/>
                <w:lang w:eastAsia="zh-TW"/>
              </w:rPr>
              <w:t>II(</w:t>
            </w: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学則第</w:t>
            </w:r>
            <w:r w:rsidRPr="005741EB">
              <w:rPr>
                <w:rFonts w:ascii="ＭＳ Ｐ明朝" w:eastAsia="ＭＳ Ｐ明朝" w:hAnsi="ＭＳ Ｐ明朝" w:cs="ＭＳ Ｐ明朝"/>
                <w:sz w:val="20"/>
                <w:szCs w:val="20"/>
                <w:lang w:eastAsia="zh-TW"/>
              </w:rPr>
              <w:t>40</w:t>
            </w: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条、第</w:t>
            </w:r>
            <w:r w:rsidRPr="005741EB">
              <w:rPr>
                <w:rFonts w:ascii="ＭＳ Ｐ明朝" w:eastAsia="ＭＳ Ｐ明朝" w:hAnsi="ＭＳ Ｐ明朝" w:cs="ＭＳ Ｐ明朝"/>
                <w:sz w:val="20"/>
                <w:szCs w:val="20"/>
                <w:lang w:eastAsia="zh-TW"/>
              </w:rPr>
              <w:t>64</w:t>
            </w: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条</w:t>
            </w:r>
            <w:r w:rsidRPr="005741EB">
              <w:rPr>
                <w:rFonts w:ascii="ＭＳ Ｐ明朝" w:eastAsia="ＭＳ Ｐ明朝" w:hAnsi="ＭＳ Ｐ明朝" w:cs="ＭＳ Ｐ明朝"/>
                <w:sz w:val="20"/>
                <w:szCs w:val="20"/>
                <w:lang w:eastAsia="zh-TW"/>
              </w:rPr>
              <w:t>)</w:t>
            </w:r>
          </w:p>
        </w:tc>
      </w:tr>
      <w:tr w:rsidR="005741EB" w:rsidRPr="005741EB" w14:paraId="03B979BB" w14:textId="77777777" w:rsidTr="005741EB">
        <w:trPr>
          <w:trHeight w:val="27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B0EA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/>
                <w:sz w:val="20"/>
                <w:szCs w:val="20"/>
              </w:rPr>
              <w:t>(</w:t>
            </w: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正規の課程</w:t>
            </w:r>
            <w:r w:rsidRPr="005741EB">
              <w:rPr>
                <w:rFonts w:ascii="ＭＳ Ｐ明朝" w:eastAsia="ＭＳ Ｐ明朝" w:hAnsi="ＭＳ Ｐ明朝" w:cs="ＭＳ Ｐ明朝"/>
                <w:sz w:val="20"/>
                <w:szCs w:val="20"/>
              </w:rPr>
              <w:t>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0F85F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5158D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88F2C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5741EB" w:rsidRPr="005741EB" w14:paraId="61B4ADC2" w14:textId="77777777" w:rsidTr="005741EB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C064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学部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A4C8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学科・課程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2483A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免許状の種類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9C0E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免許教科</w:t>
            </w:r>
            <w:r w:rsidR="001A3358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又は特別支援教育領域</w:t>
            </w:r>
          </w:p>
        </w:tc>
      </w:tr>
      <w:tr w:rsidR="005741EB" w:rsidRPr="005741EB" w14:paraId="15BD4BC9" w14:textId="77777777" w:rsidTr="005741EB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AE229" w14:textId="77777777" w:rsidR="005741EB" w:rsidRPr="005741EB" w:rsidRDefault="005741EB" w:rsidP="005741EB">
            <w:pPr>
              <w:widowControl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人文</w:t>
            </w:r>
            <w:r w:rsidR="0059398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社会科</w:t>
            </w: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学部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3344E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社会学科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A8675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中学校教諭一種免許状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DC1E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社会</w:t>
            </w:r>
          </w:p>
        </w:tc>
      </w:tr>
      <w:tr w:rsidR="005741EB" w:rsidRPr="005741EB" w14:paraId="3D32ACA4" w14:textId="77777777" w:rsidTr="005741EB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117A4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BC35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言語文化学科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4F7A0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7BB6" w14:textId="77777777" w:rsidR="005741EB" w:rsidRPr="005741EB" w:rsidRDefault="005741EB" w:rsidP="00281D95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国語、英語</w:t>
            </w:r>
          </w:p>
        </w:tc>
      </w:tr>
      <w:tr w:rsidR="005741EB" w:rsidRPr="005741EB" w14:paraId="2DF3C6AC" w14:textId="77777777" w:rsidTr="005741EB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15D9E8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557A50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法学科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23184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8B7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社会</w:t>
            </w:r>
          </w:p>
        </w:tc>
      </w:tr>
      <w:tr w:rsidR="005741EB" w:rsidRPr="005741EB" w14:paraId="70173329" w14:textId="77777777" w:rsidTr="005741EB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9876D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D63B8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経済学科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78540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C862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5741EB" w:rsidRPr="005741EB" w14:paraId="7B6E09BE" w14:textId="77777777" w:rsidTr="005741EB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2AAC0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4F27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社会学科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28F57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高等学校教諭一種免許状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E653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地理歴史、公民</w:t>
            </w:r>
          </w:p>
        </w:tc>
      </w:tr>
      <w:tr w:rsidR="005741EB" w:rsidRPr="005741EB" w14:paraId="6C7FE46A" w14:textId="77777777" w:rsidTr="005741EB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8A726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30A5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言語文化学科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433F5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2E53" w14:textId="77777777" w:rsidR="005741EB" w:rsidRPr="005741EB" w:rsidRDefault="005741EB" w:rsidP="00281D95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国語、英語</w:t>
            </w:r>
          </w:p>
        </w:tc>
      </w:tr>
      <w:tr w:rsidR="005741EB" w:rsidRPr="005741EB" w14:paraId="41D19A13" w14:textId="77777777" w:rsidTr="005741EB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AB48B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D9B0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法学科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820B0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C698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公民</w:t>
            </w:r>
          </w:p>
        </w:tc>
      </w:tr>
      <w:tr w:rsidR="005741EB" w:rsidRPr="005741EB" w14:paraId="4F56D523" w14:textId="77777777" w:rsidTr="005741EB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0911D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BC095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経済学科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7CCB3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4CE30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公民</w:t>
            </w:r>
          </w:p>
        </w:tc>
      </w:tr>
      <w:tr w:rsidR="00CB7361" w:rsidRPr="005741EB" w14:paraId="72CC10A1" w14:textId="77777777" w:rsidTr="006D6CEB">
        <w:trPr>
          <w:trHeight w:val="646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3B876A" w14:textId="77777777" w:rsidR="00CB7361" w:rsidRPr="005741EB" w:rsidRDefault="00CB7361" w:rsidP="005741EB">
            <w:pPr>
              <w:widowControl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教育学部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6D654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学校教育教員養成課程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5924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小学校教諭一種免許状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10A" w14:textId="77777777" w:rsidR="00CB7361" w:rsidRPr="005741EB" w:rsidRDefault="00CB7361" w:rsidP="005741EB">
            <w:pPr>
              <w:widowControl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</w:p>
        </w:tc>
      </w:tr>
      <w:tr w:rsidR="00CB7361" w:rsidRPr="005741EB" w14:paraId="0D3B937A" w14:textId="77777777" w:rsidTr="006D6CEB">
        <w:trPr>
          <w:trHeight w:val="768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6F2F1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2C42B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7D70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中学校教諭一種免許状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0708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国語、社会、数学、理科、音楽、美術、保健体育、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保健、</w:t>
            </w: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技術、家庭、英語</w:t>
            </w:r>
          </w:p>
        </w:tc>
      </w:tr>
      <w:tr w:rsidR="00CB7361" w:rsidRPr="005741EB" w14:paraId="6504CF4F" w14:textId="77777777" w:rsidTr="006D6CEB">
        <w:trPr>
          <w:trHeight w:val="1028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5736E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A2113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8EC5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高等学校教諭一種免許状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69A" w14:textId="4B61C88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国語、地理歴史、公民、数学、理科、音楽、美術、保健体育、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保健、</w:t>
            </w: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家庭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、工業</w:t>
            </w: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、英語</w:t>
            </w:r>
          </w:p>
        </w:tc>
      </w:tr>
      <w:tr w:rsidR="00CB7361" w:rsidRPr="005741EB" w14:paraId="53E489A3" w14:textId="77777777" w:rsidTr="006D6CEB">
        <w:trPr>
          <w:trHeight w:val="720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200D7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6E43C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17B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特別支援学校教諭一種免許状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FC93" w14:textId="77777777" w:rsidR="00CB7361" w:rsidRPr="005741EB" w:rsidRDefault="00C73239" w:rsidP="00C73239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C73239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知的障害者、肢体不自由者、病弱者</w:t>
            </w:r>
          </w:p>
        </w:tc>
      </w:tr>
      <w:tr w:rsidR="00CB7361" w:rsidRPr="005741EB" w14:paraId="049127E6" w14:textId="77777777" w:rsidTr="00CB7361">
        <w:trPr>
          <w:trHeight w:val="572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12456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B9CDB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5E72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幼稚園教諭一種免許状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508" w14:textId="77777777" w:rsidR="00CB7361" w:rsidRPr="005741EB" w:rsidRDefault="00CB7361" w:rsidP="005741EB">
            <w:pPr>
              <w:widowControl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CB7361" w:rsidRPr="005741EB" w14:paraId="27F9292E" w14:textId="77777777" w:rsidTr="00CB7361">
        <w:trPr>
          <w:trHeight w:val="552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5CEC" w14:textId="77777777" w:rsidR="00CB7361" w:rsidRPr="005741EB" w:rsidRDefault="00CB7361" w:rsidP="005741EB">
            <w:pPr>
              <w:widowControl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DB6AE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0F1A" w14:textId="77777777" w:rsidR="00CB7361" w:rsidRPr="005741EB" w:rsidRDefault="00CB7361" w:rsidP="00CB7361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CB7361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養護教諭一種免許状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C69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  <w:tr w:rsidR="005741EB" w:rsidRPr="005741EB" w14:paraId="1E7828AF" w14:textId="77777777" w:rsidTr="005741EB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D85CE" w14:textId="77777777" w:rsidR="005741EB" w:rsidRPr="005741EB" w:rsidRDefault="005741EB" w:rsidP="005741EB">
            <w:pPr>
              <w:widowControl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情報学部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2FD3D" w14:textId="77777777" w:rsid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情報科学科</w:t>
            </w:r>
          </w:p>
          <w:p w14:paraId="4FE9D8FD" w14:textId="77777777" w:rsidR="00CB7361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行動情報学科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634DB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高等学校教諭一種免許状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9253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情報</w:t>
            </w:r>
          </w:p>
        </w:tc>
      </w:tr>
      <w:tr w:rsidR="005741EB" w:rsidRPr="005741EB" w14:paraId="11A3A788" w14:textId="77777777" w:rsidTr="005741EB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BD93B3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F080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情報社会学科</w:t>
            </w: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23A5E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E6CA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5741EB" w:rsidRPr="005741EB" w14:paraId="1C7B51E3" w14:textId="77777777" w:rsidTr="005741EB">
        <w:trPr>
          <w:trHeight w:val="108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EBF35" w14:textId="77777777" w:rsidR="005741EB" w:rsidRPr="005741EB" w:rsidRDefault="005741EB" w:rsidP="005741EB">
            <w:pPr>
              <w:widowControl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理学部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A33F0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数学科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7564F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中学校教諭一種免許状</w:t>
            </w:r>
            <w:r w:rsidRPr="005741EB"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  <w:br/>
            </w: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高等学校教諭一種免許状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B931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数学</w:t>
            </w:r>
          </w:p>
        </w:tc>
      </w:tr>
      <w:tr w:rsidR="005741EB" w:rsidRPr="005741EB" w14:paraId="6BCC05BF" w14:textId="77777777" w:rsidTr="005741EB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13713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AAA3ED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物理学科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F94A4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中学校教諭一種免許状</w:t>
            </w:r>
            <w:r w:rsidRPr="005741EB"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  <w:br/>
            </w: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高等学校教諭一種免許状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0D60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理科</w:t>
            </w:r>
          </w:p>
        </w:tc>
      </w:tr>
      <w:tr w:rsidR="005741EB" w:rsidRPr="005741EB" w14:paraId="707EC166" w14:textId="77777777" w:rsidTr="005741EB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5637B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61929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化学科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00B91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9310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5741EB" w:rsidRPr="005741EB" w14:paraId="2B687F6A" w14:textId="77777777" w:rsidTr="005741EB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E582C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195C0A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生物科学科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CAD1F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4EA8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5741EB" w:rsidRPr="005741EB" w14:paraId="4FE62F53" w14:textId="77777777" w:rsidTr="005741EB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CCD10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CA90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地球科学科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EB16F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AEDC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281D95" w:rsidRPr="005741EB" w14:paraId="661C0E5F" w14:textId="77777777" w:rsidTr="00FF6402">
        <w:trPr>
          <w:trHeight w:val="138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2514D" w14:textId="77777777" w:rsidR="00281D95" w:rsidRPr="005741EB" w:rsidRDefault="00281D95" w:rsidP="005741EB">
            <w:pPr>
              <w:widowControl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工学部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E5E21E" w14:textId="77777777" w:rsidR="00281D95" w:rsidRPr="005741EB" w:rsidRDefault="00281D95" w:rsidP="005741EB">
            <w:p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数理</w:t>
            </w: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システム工学科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8F5C" w14:textId="77777777" w:rsidR="00281D95" w:rsidRPr="005741EB" w:rsidRDefault="00281D95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高等学校教諭一種免許状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9D01" w14:textId="77777777" w:rsidR="00281D95" w:rsidRPr="005741EB" w:rsidRDefault="00281D95" w:rsidP="005741EB">
            <w:pPr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数学</w:t>
            </w:r>
          </w:p>
        </w:tc>
      </w:tr>
      <w:tr w:rsidR="005741EB" w:rsidRPr="005741EB" w14:paraId="74FAB2B0" w14:textId="77777777" w:rsidTr="00FF6402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038A3" w14:textId="77777777" w:rsidR="005741EB" w:rsidRPr="005741EB" w:rsidRDefault="005741EB" w:rsidP="005741EB">
            <w:pPr>
              <w:widowControl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農学部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B528" w14:textId="77777777" w:rsidR="005741EB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B736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生物資源科学科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79C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zh-TW"/>
              </w:rPr>
              <w:t>高等学校教諭一種免許状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CA9D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理科</w:t>
            </w:r>
            <w:r w:rsidRPr="005741EB">
              <w:rPr>
                <w:rFonts w:ascii="ＭＳ Ｐ明朝" w:eastAsia="ＭＳ Ｐ明朝" w:hAnsi="ＭＳ Ｐ明朝" w:cs="ＭＳ Ｐ明朝"/>
                <w:sz w:val="20"/>
                <w:szCs w:val="20"/>
              </w:rPr>
              <w:t xml:space="preserve"> </w:t>
            </w:r>
            <w:r w:rsidRPr="005741EB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農業</w:t>
            </w:r>
          </w:p>
        </w:tc>
      </w:tr>
      <w:tr w:rsidR="005741EB" w:rsidRPr="005741EB" w14:paraId="152F0AFF" w14:textId="77777777" w:rsidTr="00CB7361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5F8FB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9685" w14:textId="77777777" w:rsidR="005741EB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B736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応用生命科学科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1DEB" w14:textId="77777777" w:rsidR="005741EB" w:rsidRPr="005741EB" w:rsidRDefault="005741EB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A3A7" w14:textId="77777777" w:rsidR="005741EB" w:rsidRPr="005741EB" w:rsidRDefault="00CB7361" w:rsidP="005741EB">
            <w:pPr>
              <w:widowControl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理科</w:t>
            </w:r>
          </w:p>
        </w:tc>
      </w:tr>
    </w:tbl>
    <w:p w14:paraId="48C59D7F" w14:textId="77777777" w:rsidR="009E06D2" w:rsidRPr="005741EB" w:rsidRDefault="009E06D2">
      <w:pPr>
        <w:rPr>
          <w:rFonts w:cs="Times New Roman"/>
          <w:sz w:val="20"/>
          <w:szCs w:val="20"/>
        </w:rPr>
      </w:pPr>
    </w:p>
    <w:sectPr w:rsidR="009E06D2" w:rsidRPr="005741EB" w:rsidSect="00CB7361">
      <w:pgSz w:w="11906" w:h="16838" w:code="9"/>
      <w:pgMar w:top="1135" w:right="1021" w:bottom="1247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9CCE" w14:textId="77777777" w:rsidR="00185D20" w:rsidRDefault="00185D20" w:rsidP="00185D20">
      <w:r>
        <w:separator/>
      </w:r>
    </w:p>
  </w:endnote>
  <w:endnote w:type="continuationSeparator" w:id="0">
    <w:p w14:paraId="69E73276" w14:textId="77777777" w:rsidR="00185D20" w:rsidRDefault="00185D20" w:rsidP="0018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8326" w14:textId="77777777" w:rsidR="00185D20" w:rsidRDefault="00185D20" w:rsidP="00185D20">
      <w:r>
        <w:separator/>
      </w:r>
    </w:p>
  </w:footnote>
  <w:footnote w:type="continuationSeparator" w:id="0">
    <w:p w14:paraId="6D767C03" w14:textId="77777777" w:rsidR="00185D20" w:rsidRDefault="00185D20" w:rsidP="0018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7416"/>
    <w:rsid w:val="00077E0D"/>
    <w:rsid w:val="0010591C"/>
    <w:rsid w:val="00135609"/>
    <w:rsid w:val="00185D20"/>
    <w:rsid w:val="00187F66"/>
    <w:rsid w:val="001A3358"/>
    <w:rsid w:val="00266C3E"/>
    <w:rsid w:val="00281D95"/>
    <w:rsid w:val="002E7416"/>
    <w:rsid w:val="0049644C"/>
    <w:rsid w:val="005741EB"/>
    <w:rsid w:val="00593984"/>
    <w:rsid w:val="00596F71"/>
    <w:rsid w:val="005B1423"/>
    <w:rsid w:val="005B75FD"/>
    <w:rsid w:val="005C2180"/>
    <w:rsid w:val="0068131B"/>
    <w:rsid w:val="00692FB5"/>
    <w:rsid w:val="006A08C3"/>
    <w:rsid w:val="006B048B"/>
    <w:rsid w:val="006D6CEB"/>
    <w:rsid w:val="00702305"/>
    <w:rsid w:val="008B05FC"/>
    <w:rsid w:val="0098052F"/>
    <w:rsid w:val="009C523C"/>
    <w:rsid w:val="009E06D2"/>
    <w:rsid w:val="00B37272"/>
    <w:rsid w:val="00B64A7D"/>
    <w:rsid w:val="00BD57CA"/>
    <w:rsid w:val="00C662C9"/>
    <w:rsid w:val="00C67DDC"/>
    <w:rsid w:val="00C73239"/>
    <w:rsid w:val="00CB7361"/>
    <w:rsid w:val="00D62692"/>
    <w:rsid w:val="00D66FEF"/>
    <w:rsid w:val="00DB6591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D3EF47"/>
  <w14:defaultImageDpi w14:val="0"/>
  <w15:docId w15:val="{F0FB9F7D-0E4B-4F2B-8EB8-85739E07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5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05F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5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D20"/>
    <w:rPr>
      <w:rFonts w:cs="Century"/>
      <w:kern w:val="0"/>
    </w:rPr>
  </w:style>
  <w:style w:type="paragraph" w:styleId="a7">
    <w:name w:val="footer"/>
    <w:basedOn w:val="a"/>
    <w:link w:val="a8"/>
    <w:uiPriority w:val="99"/>
    <w:unhideWhenUsed/>
    <w:rsid w:val="00185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D20"/>
    <w:rPr>
      <w:rFonts w:cs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3156-C650-44A4-A8B7-28CA4D82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>静岡大学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別表II(学則第40条、第64条)</dc:title>
  <dc:subject/>
  <dc:creator>事務局本部</dc:creator>
  <cp:keywords/>
  <dc:description/>
  <cp:lastModifiedBy>Okamoto Minami (岡本みなみ)</cp:lastModifiedBy>
  <cp:revision>6</cp:revision>
  <cp:lastPrinted>2022-04-06T01:45:00Z</cp:lastPrinted>
  <dcterms:created xsi:type="dcterms:W3CDTF">2024-12-09T07:39:00Z</dcterms:created>
  <dcterms:modified xsi:type="dcterms:W3CDTF">2025-03-03T06:49:00Z</dcterms:modified>
</cp:coreProperties>
</file>